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A4" w:rsidRPr="00374B4A" w:rsidRDefault="003834A4" w:rsidP="003834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4B4A">
        <w:rPr>
          <w:rFonts w:ascii="Times New Roman" w:hAnsi="Times New Roman" w:cs="Times New Roman"/>
          <w:b/>
          <w:sz w:val="28"/>
          <w:szCs w:val="28"/>
        </w:rPr>
        <w:t>PLAN PRACY KOMISJI REWIZYJNEJ NA 202</w:t>
      </w:r>
      <w:r w:rsidR="00597830">
        <w:rPr>
          <w:rFonts w:ascii="Times New Roman" w:hAnsi="Times New Roman" w:cs="Times New Roman"/>
          <w:b/>
          <w:sz w:val="28"/>
          <w:szCs w:val="28"/>
        </w:rPr>
        <w:t>4</w:t>
      </w:r>
      <w:r w:rsidRPr="00374B4A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D244BC" w:rsidRDefault="00D244BC" w:rsidP="00383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B4A" w:rsidRPr="00374B4A" w:rsidRDefault="003834A4" w:rsidP="00383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4A">
        <w:rPr>
          <w:rFonts w:ascii="Times New Roman" w:hAnsi="Times New Roman" w:cs="Times New Roman"/>
          <w:b/>
          <w:sz w:val="24"/>
          <w:szCs w:val="24"/>
        </w:rPr>
        <w:t>I KWARTAŁ STYCZEŃ – MARZEC</w:t>
      </w:r>
    </w:p>
    <w:p w:rsidR="00803B64" w:rsidRPr="00803B64" w:rsidRDefault="00803B64" w:rsidP="00803B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3B64">
        <w:rPr>
          <w:rFonts w:ascii="Times New Roman" w:hAnsi="Times New Roman" w:cs="Times New Roman"/>
          <w:sz w:val="24"/>
          <w:szCs w:val="24"/>
        </w:rPr>
        <w:t xml:space="preserve">Kontrola finansowa Zakładu Usług Komunalnych </w:t>
      </w:r>
    </w:p>
    <w:p w:rsidR="00803B64" w:rsidRDefault="00803B64" w:rsidP="00803B6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4A4" w:rsidRPr="00374B4A" w:rsidRDefault="003834A4" w:rsidP="00383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4A">
        <w:rPr>
          <w:rFonts w:ascii="Times New Roman" w:hAnsi="Times New Roman" w:cs="Times New Roman"/>
          <w:b/>
          <w:sz w:val="24"/>
          <w:szCs w:val="24"/>
        </w:rPr>
        <w:t xml:space="preserve">II KWARTAŁ KWIECIEŃ – CZERWIEC </w:t>
      </w:r>
    </w:p>
    <w:p w:rsidR="00374B4A" w:rsidRDefault="003834A4" w:rsidP="003834A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4A">
        <w:rPr>
          <w:rFonts w:ascii="Times New Roman" w:hAnsi="Times New Roman" w:cs="Times New Roman"/>
          <w:sz w:val="24"/>
          <w:szCs w:val="24"/>
        </w:rPr>
        <w:t>Przyjęcie sprawozdania z wyko</w:t>
      </w:r>
      <w:r w:rsidR="00374B4A" w:rsidRPr="00374B4A">
        <w:rPr>
          <w:rFonts w:ascii="Times New Roman" w:hAnsi="Times New Roman" w:cs="Times New Roman"/>
          <w:sz w:val="24"/>
          <w:szCs w:val="24"/>
        </w:rPr>
        <w:t>nania budżetu miasta za rok 202</w:t>
      </w:r>
      <w:r w:rsidR="00597830">
        <w:rPr>
          <w:rFonts w:ascii="Times New Roman" w:hAnsi="Times New Roman" w:cs="Times New Roman"/>
          <w:sz w:val="24"/>
          <w:szCs w:val="24"/>
        </w:rPr>
        <w:t>3</w:t>
      </w:r>
      <w:r w:rsidRPr="00374B4A">
        <w:rPr>
          <w:rFonts w:ascii="Times New Roman" w:hAnsi="Times New Roman" w:cs="Times New Roman"/>
          <w:sz w:val="24"/>
          <w:szCs w:val="24"/>
        </w:rPr>
        <w:t xml:space="preserve"> oraz sformułowanie wniosku o udzielenie absolutorium. </w:t>
      </w:r>
    </w:p>
    <w:p w:rsidR="00803B64" w:rsidRPr="00803B64" w:rsidRDefault="00803B64" w:rsidP="00803B6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3B64">
        <w:rPr>
          <w:rFonts w:ascii="Times New Roman" w:hAnsi="Times New Roman" w:cs="Times New Roman"/>
          <w:sz w:val="24"/>
          <w:szCs w:val="24"/>
        </w:rPr>
        <w:t xml:space="preserve">Kontrola finansowa Urzędu Miejskiego w Sulmierzycach </w:t>
      </w:r>
    </w:p>
    <w:p w:rsidR="00374B4A" w:rsidRDefault="00374B4A" w:rsidP="00383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4A4" w:rsidRPr="00374B4A" w:rsidRDefault="003834A4" w:rsidP="003834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B4A">
        <w:rPr>
          <w:rFonts w:ascii="Times New Roman" w:hAnsi="Times New Roman" w:cs="Times New Roman"/>
          <w:b/>
          <w:sz w:val="24"/>
          <w:szCs w:val="24"/>
        </w:rPr>
        <w:t xml:space="preserve">III KWARTAŁ LIPIEC – WRZESIEŃ </w:t>
      </w:r>
    </w:p>
    <w:p w:rsidR="003834A4" w:rsidRDefault="003834A4" w:rsidP="003834A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4A">
        <w:rPr>
          <w:rFonts w:ascii="Times New Roman" w:hAnsi="Times New Roman" w:cs="Times New Roman"/>
          <w:sz w:val="24"/>
          <w:szCs w:val="24"/>
        </w:rPr>
        <w:t xml:space="preserve">Kontrola finansowa </w:t>
      </w:r>
      <w:r w:rsidR="00803B64">
        <w:rPr>
          <w:rFonts w:ascii="Times New Roman" w:hAnsi="Times New Roman" w:cs="Times New Roman"/>
          <w:sz w:val="24"/>
          <w:szCs w:val="24"/>
        </w:rPr>
        <w:t xml:space="preserve">instytucji kultury (Sulmierzycki Domu Kultury, Miejska Biblioteka Publiczna, Muzeum Regionalne Ziemi Sulmierzyckiej) </w:t>
      </w:r>
    </w:p>
    <w:p w:rsidR="00597830" w:rsidRDefault="00597830" w:rsidP="00597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830" w:rsidRDefault="00597830" w:rsidP="005978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830">
        <w:rPr>
          <w:rFonts w:ascii="Times New Roman" w:hAnsi="Times New Roman" w:cs="Times New Roman"/>
          <w:b/>
          <w:sz w:val="24"/>
          <w:szCs w:val="24"/>
        </w:rPr>
        <w:t xml:space="preserve">IV KWARTAŁ PAŹDZIERNIK-GRUDZIEŃ </w:t>
      </w:r>
    </w:p>
    <w:p w:rsidR="00597830" w:rsidRPr="00597830" w:rsidRDefault="00597830" w:rsidP="005978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30">
        <w:rPr>
          <w:rFonts w:ascii="Times New Roman" w:hAnsi="Times New Roman" w:cs="Times New Roman"/>
          <w:sz w:val="24"/>
          <w:szCs w:val="24"/>
        </w:rPr>
        <w:t xml:space="preserve">Kontrola finansowa Szkoły Podstawowej </w:t>
      </w:r>
    </w:p>
    <w:p w:rsidR="00597830" w:rsidRPr="00597830" w:rsidRDefault="00597830" w:rsidP="0059783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830">
        <w:rPr>
          <w:rFonts w:ascii="Times New Roman" w:hAnsi="Times New Roman" w:cs="Times New Roman"/>
          <w:sz w:val="24"/>
          <w:szCs w:val="24"/>
        </w:rPr>
        <w:t xml:space="preserve">Kontrola finansowa Publicznego Przedszkola </w:t>
      </w:r>
    </w:p>
    <w:p w:rsidR="00374B4A" w:rsidRPr="00597830" w:rsidRDefault="00374B4A" w:rsidP="0038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B4A" w:rsidRDefault="00374B4A" w:rsidP="0038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6B" w:rsidRPr="003834A4" w:rsidRDefault="003834A4" w:rsidP="00383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4A4">
        <w:rPr>
          <w:rFonts w:ascii="Times New Roman" w:hAnsi="Times New Roman" w:cs="Times New Roman"/>
          <w:sz w:val="24"/>
          <w:szCs w:val="24"/>
        </w:rPr>
        <w:t>W miarę potrzeb Kontrole dokonywane na zlecenie Rady Bieżące opiniowanie wniosków kierowników jednostek budżetowych w sprawie dokonywania zakupów i zleceń wykonywanych prac przez radnych.</w:t>
      </w:r>
    </w:p>
    <w:sectPr w:rsidR="002B046B" w:rsidRPr="003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3F2E"/>
    <w:multiLevelType w:val="hybridMultilevel"/>
    <w:tmpl w:val="249CC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408E3"/>
    <w:multiLevelType w:val="hybridMultilevel"/>
    <w:tmpl w:val="E42A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A559B"/>
    <w:multiLevelType w:val="hybridMultilevel"/>
    <w:tmpl w:val="BFB6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5D2D"/>
    <w:multiLevelType w:val="hybridMultilevel"/>
    <w:tmpl w:val="C4DA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102A1"/>
    <w:multiLevelType w:val="hybridMultilevel"/>
    <w:tmpl w:val="249CC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EF"/>
    <w:rsid w:val="00231CEF"/>
    <w:rsid w:val="002B046B"/>
    <w:rsid w:val="00374B4A"/>
    <w:rsid w:val="003834A4"/>
    <w:rsid w:val="00597830"/>
    <w:rsid w:val="006A631A"/>
    <w:rsid w:val="00724EEC"/>
    <w:rsid w:val="0073575F"/>
    <w:rsid w:val="00803B64"/>
    <w:rsid w:val="00A63A2D"/>
    <w:rsid w:val="00D2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D8DA-0B5B-4E96-BFB0-076A022D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Mączak</dc:creator>
  <cp:keywords/>
  <dc:description/>
  <cp:lastModifiedBy>Beata Mączak</cp:lastModifiedBy>
  <cp:revision>2</cp:revision>
  <cp:lastPrinted>2021-12-21T10:32:00Z</cp:lastPrinted>
  <dcterms:created xsi:type="dcterms:W3CDTF">2024-04-30T07:01:00Z</dcterms:created>
  <dcterms:modified xsi:type="dcterms:W3CDTF">2024-04-30T07:01:00Z</dcterms:modified>
</cp:coreProperties>
</file>