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99E" w14:textId="3632F91F" w:rsidR="0006381A" w:rsidRPr="00073FD7" w:rsidRDefault="00D65A1B" w:rsidP="00D65A1B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73FD7">
        <w:rPr>
          <w:b/>
          <w:bCs/>
          <w:sz w:val="32"/>
          <w:szCs w:val="32"/>
          <w:u w:val="single"/>
        </w:rPr>
        <w:t>PLAN PRACY KOMISJI REWIZYJNEJ NA 202</w:t>
      </w:r>
      <w:r w:rsidR="0000333B" w:rsidRPr="00073FD7">
        <w:rPr>
          <w:b/>
          <w:bCs/>
          <w:sz w:val="32"/>
          <w:szCs w:val="32"/>
          <w:u w:val="single"/>
        </w:rPr>
        <w:t>6</w:t>
      </w:r>
      <w:r w:rsidRPr="00073FD7">
        <w:rPr>
          <w:b/>
          <w:bCs/>
          <w:sz w:val="32"/>
          <w:szCs w:val="32"/>
          <w:u w:val="single"/>
        </w:rPr>
        <w:t xml:space="preserve"> ROK</w:t>
      </w:r>
    </w:p>
    <w:p w14:paraId="0DCBD609" w14:textId="77777777" w:rsidR="00073FD7" w:rsidRPr="0000333B" w:rsidRDefault="00073FD7" w:rsidP="00D65A1B">
      <w:pPr>
        <w:jc w:val="center"/>
        <w:rPr>
          <w:b/>
          <w:bCs/>
          <w:sz w:val="24"/>
          <w:szCs w:val="24"/>
        </w:rPr>
      </w:pPr>
    </w:p>
    <w:p w14:paraId="37DD4469" w14:textId="28F5B5B0" w:rsidR="00D65A1B" w:rsidRPr="00073FD7" w:rsidRDefault="00D65A1B" w:rsidP="00D65A1B">
      <w:pPr>
        <w:spacing w:after="0" w:line="360" w:lineRule="auto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I KWARTAŁ STYCZEŃ – MARZEC</w:t>
      </w:r>
    </w:p>
    <w:p w14:paraId="24FA5B89" w14:textId="4C3737D9" w:rsidR="00D65A1B" w:rsidRPr="00073FD7" w:rsidRDefault="00D65A1B" w:rsidP="00D65A1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Kontrola finansowa Miejskiego Ośrodka Pomocy Społecznej</w:t>
      </w:r>
    </w:p>
    <w:p w14:paraId="5DAFC8F2" w14:textId="4C10764A" w:rsidR="00D65A1B" w:rsidRPr="00073FD7" w:rsidRDefault="00D65A1B" w:rsidP="00D65A1B">
      <w:pPr>
        <w:spacing w:after="0" w:line="360" w:lineRule="auto"/>
        <w:ind w:hanging="284"/>
        <w:jc w:val="both"/>
        <w:rPr>
          <w:sz w:val="28"/>
          <w:szCs w:val="28"/>
        </w:rPr>
      </w:pPr>
      <w:r w:rsidRPr="00073FD7">
        <w:rPr>
          <w:sz w:val="28"/>
          <w:szCs w:val="28"/>
        </w:rPr>
        <w:t xml:space="preserve">    II KWARTAŁ KWIECIEŃ – CZERWIEC</w:t>
      </w:r>
    </w:p>
    <w:p w14:paraId="577AA4D9" w14:textId="75B0A0D1" w:rsidR="00D65A1B" w:rsidRPr="00073FD7" w:rsidRDefault="00D65A1B" w:rsidP="00073FD7">
      <w:pPr>
        <w:pStyle w:val="Akapitzlist"/>
        <w:numPr>
          <w:ilvl w:val="0"/>
          <w:numId w:val="2"/>
        </w:numPr>
        <w:spacing w:after="0" w:line="240" w:lineRule="auto"/>
        <w:ind w:firstLine="66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Przyjęcie sprawozdania z wyko</w:t>
      </w:r>
      <w:r w:rsidR="00073FD7" w:rsidRPr="00073FD7">
        <w:rPr>
          <w:sz w:val="28"/>
          <w:szCs w:val="28"/>
        </w:rPr>
        <w:t>nania budżetu miasta za rok 2025</w:t>
      </w:r>
      <w:r w:rsidRPr="00073FD7">
        <w:rPr>
          <w:sz w:val="28"/>
          <w:szCs w:val="28"/>
        </w:rPr>
        <w:t xml:space="preserve"> oraz sformułowanie wniosku o udzielenie absolutorium</w:t>
      </w:r>
    </w:p>
    <w:p w14:paraId="09E509E4" w14:textId="0DE9E0B9" w:rsidR="00D65A1B" w:rsidRPr="00073FD7" w:rsidRDefault="00D65A1B" w:rsidP="00D65A1B">
      <w:pPr>
        <w:pStyle w:val="Akapitzlist"/>
        <w:numPr>
          <w:ilvl w:val="0"/>
          <w:numId w:val="2"/>
        </w:numPr>
        <w:spacing w:after="0" w:line="360" w:lineRule="auto"/>
        <w:ind w:firstLine="66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Kontrola finansowa Urzędu Miejskiego w Sulmierzycach</w:t>
      </w:r>
    </w:p>
    <w:p w14:paraId="579F3A6B" w14:textId="5FB2B8F2" w:rsidR="00D65A1B" w:rsidRPr="00073FD7" w:rsidRDefault="00D65A1B" w:rsidP="00D65A1B">
      <w:pPr>
        <w:pStyle w:val="Akapitzlist"/>
        <w:spacing w:after="0" w:line="360" w:lineRule="auto"/>
        <w:ind w:left="-142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III KWARTAŁ LIPIEC- WRZESIEŃ</w:t>
      </w:r>
    </w:p>
    <w:p w14:paraId="14166911" w14:textId="14AEB7BF" w:rsidR="00073FD7" w:rsidRPr="00073FD7" w:rsidRDefault="00D65A1B" w:rsidP="00073FD7">
      <w:pPr>
        <w:pStyle w:val="Akapitzlist"/>
        <w:numPr>
          <w:ilvl w:val="0"/>
          <w:numId w:val="3"/>
        </w:numPr>
        <w:spacing w:after="0" w:line="240" w:lineRule="auto"/>
        <w:ind w:left="663" w:hanging="357"/>
        <w:jc w:val="both"/>
        <w:rPr>
          <w:sz w:val="28"/>
          <w:szCs w:val="28"/>
        </w:rPr>
      </w:pPr>
      <w:r w:rsidRPr="00073FD7">
        <w:rPr>
          <w:sz w:val="28"/>
          <w:szCs w:val="28"/>
        </w:rPr>
        <w:t xml:space="preserve">Kontrola finansowa </w:t>
      </w:r>
      <w:r w:rsidR="00615C9D" w:rsidRPr="00073FD7">
        <w:rPr>
          <w:sz w:val="28"/>
          <w:szCs w:val="28"/>
        </w:rPr>
        <w:t>Z</w:t>
      </w:r>
      <w:r w:rsidRPr="00073FD7">
        <w:rPr>
          <w:sz w:val="28"/>
          <w:szCs w:val="28"/>
        </w:rPr>
        <w:t>akładu Usług Komunalnych</w:t>
      </w:r>
    </w:p>
    <w:p w14:paraId="27937D66" w14:textId="2F709F82" w:rsidR="00D65A1B" w:rsidRPr="00073FD7" w:rsidRDefault="00D65A1B" w:rsidP="00D65A1B">
      <w:pPr>
        <w:pStyle w:val="Akapitzlist"/>
        <w:numPr>
          <w:ilvl w:val="0"/>
          <w:numId w:val="3"/>
        </w:numPr>
        <w:spacing w:after="0" w:line="240" w:lineRule="auto"/>
        <w:ind w:left="663" w:hanging="357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Kontrola finansowa instytucji kultury (Sulmierzycki Dom Kultury, Miejska Biblioteka Publiczna, Muzeum Regionalne Ziemi Sulmierzyckiej)</w:t>
      </w:r>
    </w:p>
    <w:p w14:paraId="32FE8794" w14:textId="77777777" w:rsidR="009866BC" w:rsidRPr="00073FD7" w:rsidRDefault="009866BC" w:rsidP="009866BC">
      <w:pPr>
        <w:pStyle w:val="Akapitzlist"/>
        <w:spacing w:after="0" w:line="240" w:lineRule="auto"/>
        <w:ind w:left="663"/>
        <w:jc w:val="both"/>
        <w:rPr>
          <w:sz w:val="28"/>
          <w:szCs w:val="28"/>
        </w:rPr>
      </w:pPr>
    </w:p>
    <w:p w14:paraId="48CBCF62" w14:textId="2AE956ED" w:rsidR="00D65A1B" w:rsidRPr="00073FD7" w:rsidRDefault="00D65A1B" w:rsidP="00D65A1B">
      <w:pPr>
        <w:pStyle w:val="Akapitzlist"/>
        <w:spacing w:after="0" w:line="360" w:lineRule="auto"/>
        <w:ind w:left="-142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IV     KWARTAŁ PAŹDZIERNIK – GRUDZIEŃ</w:t>
      </w:r>
    </w:p>
    <w:p w14:paraId="565B6883" w14:textId="10F54061" w:rsidR="00D65A1B" w:rsidRPr="00073FD7" w:rsidRDefault="00D65A1B" w:rsidP="00D65A1B">
      <w:pPr>
        <w:pStyle w:val="Akapitzlist"/>
        <w:numPr>
          <w:ilvl w:val="0"/>
          <w:numId w:val="4"/>
        </w:numPr>
        <w:spacing w:after="0" w:line="240" w:lineRule="auto"/>
        <w:ind w:left="663" w:hanging="357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Kontrola finansowa Szkoły Podstawowej</w:t>
      </w:r>
    </w:p>
    <w:p w14:paraId="405827A2" w14:textId="3F0A7685" w:rsidR="00D65A1B" w:rsidRPr="00073FD7" w:rsidRDefault="00D65A1B" w:rsidP="00D65A1B">
      <w:pPr>
        <w:pStyle w:val="Akapitzlist"/>
        <w:numPr>
          <w:ilvl w:val="0"/>
          <w:numId w:val="4"/>
        </w:numPr>
        <w:spacing w:after="0" w:line="240" w:lineRule="auto"/>
        <w:ind w:left="663" w:hanging="357"/>
        <w:jc w:val="both"/>
        <w:rPr>
          <w:sz w:val="28"/>
          <w:szCs w:val="28"/>
        </w:rPr>
      </w:pPr>
      <w:r w:rsidRPr="00073FD7">
        <w:rPr>
          <w:sz w:val="28"/>
          <w:szCs w:val="28"/>
        </w:rPr>
        <w:t>Kontrola finansowa Publicznego Przedszkola</w:t>
      </w:r>
    </w:p>
    <w:p w14:paraId="1B610E1C" w14:textId="77777777" w:rsidR="009866BC" w:rsidRDefault="009866BC" w:rsidP="009866BC">
      <w:pPr>
        <w:spacing w:after="0" w:line="240" w:lineRule="auto"/>
        <w:jc w:val="both"/>
      </w:pPr>
    </w:p>
    <w:p w14:paraId="0B5FEBD7" w14:textId="77777777" w:rsidR="00615C9D" w:rsidRDefault="00615C9D" w:rsidP="009866BC">
      <w:pPr>
        <w:spacing w:after="0" w:line="240" w:lineRule="auto"/>
        <w:jc w:val="both"/>
      </w:pPr>
    </w:p>
    <w:p w14:paraId="0D555E27" w14:textId="77777777" w:rsidR="009866BC" w:rsidRDefault="009866BC" w:rsidP="009866BC">
      <w:pPr>
        <w:spacing w:after="0" w:line="240" w:lineRule="auto"/>
        <w:jc w:val="both"/>
      </w:pPr>
    </w:p>
    <w:p w14:paraId="23853E45" w14:textId="77777777" w:rsidR="00D65A1B" w:rsidRPr="00D65A1B" w:rsidRDefault="00D65A1B" w:rsidP="00D65A1B">
      <w:pPr>
        <w:pStyle w:val="Akapitzlist"/>
        <w:ind w:left="-142"/>
        <w:jc w:val="both"/>
      </w:pPr>
    </w:p>
    <w:sectPr w:rsidR="00D65A1B" w:rsidRPr="00D6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126A"/>
    <w:multiLevelType w:val="hybridMultilevel"/>
    <w:tmpl w:val="AD1ED7C2"/>
    <w:lvl w:ilvl="0" w:tplc="BB82EA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0C4E7B"/>
    <w:multiLevelType w:val="hybridMultilevel"/>
    <w:tmpl w:val="9F086C10"/>
    <w:lvl w:ilvl="0" w:tplc="3C82BAB8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 w15:restartNumberingAfterBreak="0">
    <w:nsid w:val="5F6F6A5A"/>
    <w:multiLevelType w:val="hybridMultilevel"/>
    <w:tmpl w:val="6CB86E16"/>
    <w:lvl w:ilvl="0" w:tplc="00F8A834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 w15:restartNumberingAfterBreak="0">
    <w:nsid w:val="74065A8C"/>
    <w:multiLevelType w:val="hybridMultilevel"/>
    <w:tmpl w:val="FAB6A514"/>
    <w:lvl w:ilvl="0" w:tplc="629C9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1B"/>
    <w:rsid w:val="0000333B"/>
    <w:rsid w:val="0006381A"/>
    <w:rsid w:val="00073FD7"/>
    <w:rsid w:val="0022197E"/>
    <w:rsid w:val="00296C01"/>
    <w:rsid w:val="00587DBD"/>
    <w:rsid w:val="00615C9D"/>
    <w:rsid w:val="007016B0"/>
    <w:rsid w:val="009866BC"/>
    <w:rsid w:val="00A641C7"/>
    <w:rsid w:val="00BA56AF"/>
    <w:rsid w:val="00D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0708"/>
  <w15:chartTrackingRefBased/>
  <w15:docId w15:val="{C4FF0166-D23C-4A44-9D30-F27EB799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A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A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A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A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Kubiak</dc:creator>
  <cp:keywords/>
  <dc:description/>
  <cp:lastModifiedBy>Beata Mączak</cp:lastModifiedBy>
  <cp:revision>2</cp:revision>
  <dcterms:created xsi:type="dcterms:W3CDTF">2026-01-27T08:44:00Z</dcterms:created>
  <dcterms:modified xsi:type="dcterms:W3CDTF">2026-01-27T08:44:00Z</dcterms:modified>
</cp:coreProperties>
</file>